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Python via .NET 25.1.0 -->
  <w:body>
    <w:p>
      <w:pPr>
        <w:rPr>
          <w:rStyle w:val="Hyperlink"/>
          <w:b/>
        </w:rPr>
      </w:pPr>
      <w:r/>
    </w:p>
    <w:p>
      <w:pPr>
        <w:pStyle w:val="Heading1"/>
        <w:keepNext w:val="0"/>
        <w:keepLines w:val="0"/>
        <w:bidi/>
        <w:spacing w:before="0" w:after="322"/>
        <w:rPr>
          <w:b/>
          <w:bCs/>
          <w:sz w:val="48"/>
          <w:szCs w:val="48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افتتاح شعبه حکیمیه خودرو۴۵؛ تجربه‌ تازه فروش خودرو در شرق تهران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معامله خودرو در ایران برای بسیاری از مالکان، بیش از آنکه ساده و مستقیم باشد، به تجربه‌ای پر از پیچیدگی و نگرانی تبدیل شده است. تماس‌های بی‌پایان از سوی خریداران ناشناس، نوسانات شدید قیمت، مشکلات حقوقی و اداری و حتی خطر جدی تقلب در معاملات باعث شده‌ که فروش خودرو به یکی از استرس‌زاترین تصمیم‌ها برای افراد تبدیل شود.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در چنین شرایطی، وجود یک مرجع مطمئن و حرفه‌ای که بتواند همه مراحل فروش را به‌طور شفاف و منسجم مدیریت کند، بیش از هر زمان دیگری اهمیت دارد. خودرو۴۵ با همین رویکرد و با هدف ایجاد تحول در بازار خودروهای کارکرده، از سال ۱۳۹۷ فعالیت خود را آغاز کرده و امروز با افتتاح شعبه جدید خود در منطقه حکیمیه تهران، گام دیگری در جهت توسعه شبکه خدمات و دسترسی آسان‌تر مشتریان در شرق تهران برداشته است.</w:t>
      </w:r>
    </w:p>
    <w:p>
      <w:pPr>
        <w:bidi/>
        <w:spacing w:before="240" w:after="240"/>
      </w:pPr>
      <w:r>
        <w:rPr>
          <w:strike w:val="0"/>
          <w:u w:val="none"/>
        </w:rPr>
        <w:drawing>
          <wp:inline>
            <wp:extent cx="9144000" cy="6096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keepNext w:val="0"/>
        <w:keepLines w:val="0"/>
        <w:bidi/>
        <w:spacing w:before="299" w:after="299"/>
        <w:rPr>
          <w:b/>
          <w:bCs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موانع فروش خودرو در بازار سنتی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فروش خودرو، برخلاف ظاهر ساده‌اش، با مشکلات متعددی برای فروشندگان همراه است.</w:t>
      </w:r>
    </w:p>
    <w:p>
      <w:pPr>
        <w:numPr>
          <w:ilvl w:val="0"/>
          <w:numId w:val="1"/>
        </w:numPr>
        <w:bidi/>
        <w:spacing w:before="240"/>
        <w:ind w:left="720" w:hanging="244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تماس‌های آزاردهنده و مزاحمت‌های تلفنی رایج است</w:t>
      </w:r>
      <w:r>
        <w:rPr>
          <w:rStyle w:val="Strong"/>
          <w:b/>
          <w:bCs/>
        </w:rPr>
        <w:br/>
      </w:r>
      <w:r>
        <w:rPr>
          <w:rtl/>
          <w:lang w:bidi="ar-SA"/>
        </w:rPr>
        <w:t>انتشار آگهی فروش، اغلب به دریافت حجم بالایی از تماس‌ها منجر می‌شود؛ تماس‌هایی که بسیاری از آن‌ها جدی یا واقعی نیستند و گاهی هدفشان فقط دسترسی به اطلاعات شخصی فروشنده است.</w:t>
      </w:r>
    </w:p>
    <w:p>
      <w:pPr>
        <w:numPr>
          <w:ilvl w:val="0"/>
          <w:numId w:val="1"/>
        </w:numPr>
        <w:bidi/>
        <w:ind w:left="720" w:hanging="244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قیمت‌گذاری مبهم و غیرشفاف است</w:t>
      </w:r>
      <w:r>
        <w:rPr>
          <w:rStyle w:val="Strong"/>
          <w:b/>
          <w:bCs/>
        </w:rPr>
        <w:br/>
      </w:r>
      <w:r>
        <w:rPr>
          <w:rtl/>
          <w:lang w:bidi="ar-SA"/>
        </w:rPr>
        <w:t>بازار خودرو به شدت بی‌ثبات است و همین مسئله قیمت‌گذاری دقیق را دشوار می‌کند. نبود یک مرجع معتبر برای تعیین ارزش واقعی خودرو، فروشندگان را میان خطر ارزان‌فروشی یا طولانی شدن فرآیند فروش بلاتکلیف می‌گذارد.</w:t>
      </w:r>
    </w:p>
    <w:p>
      <w:pPr>
        <w:numPr>
          <w:ilvl w:val="0"/>
          <w:numId w:val="1"/>
        </w:numPr>
        <w:bidi/>
        <w:ind w:left="720" w:hanging="244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پیچیدگی‌های اداری و قانونی کلافه‌کننده است</w:t>
      </w:r>
      <w:r>
        <w:rPr>
          <w:rStyle w:val="Strong"/>
          <w:b/>
          <w:bCs/>
        </w:rPr>
        <w:br/>
      </w:r>
      <w:r>
        <w:rPr>
          <w:rtl/>
          <w:lang w:bidi="ar-SA"/>
        </w:rPr>
        <w:t>از تعویض پلاک گرفته تا پرداخت خلافی، تنظیم قرارداد و سایر امور حقوقی، همگی زمان‌بر و خسته‌کننده‌اند. این موارد اغلب فروشنده را مجبور می‌کنند تا چندین بار به مراکز مختلف مراجعه کند.</w:t>
      </w:r>
    </w:p>
    <w:p>
      <w:pPr>
        <w:numPr>
          <w:ilvl w:val="0"/>
          <w:numId w:val="1"/>
        </w:numPr>
        <w:bidi/>
        <w:spacing w:after="240"/>
        <w:ind w:left="720" w:hanging="244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خطر تقلب در معامله بالا است</w:t>
      </w:r>
      <w:r>
        <w:rPr>
          <w:rStyle w:val="Strong"/>
          <w:b/>
          <w:bCs/>
        </w:rPr>
        <w:br/>
      </w:r>
      <w:r>
        <w:rPr>
          <w:rtl/>
          <w:lang w:bidi="ar-SA"/>
        </w:rPr>
        <w:t>از چک‌های بی‌محل تا مدارک جعلی، همواره احتمال سوءاستفاده در معاملات خودرو وجود دارد. نبود نظارت حقوقی و عدم آگاهی کافی می‌تواند خسارات سنگینی به فروشنده وارد کند.</w:t>
      </w:r>
    </w:p>
    <w:p>
      <w:pPr>
        <w:pStyle w:val="Heading2"/>
        <w:keepNext w:val="0"/>
        <w:keepLines w:val="0"/>
        <w:bidi/>
        <w:spacing w:before="299" w:after="299"/>
        <w:rPr>
          <w:b/>
          <w:bCs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خودرو۴۵؛ پاسخی نو به یک مشکل قدیمی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خودرو۴۵ با شناسایی این چالش‌ها، مدلی تازه برای فروش خودرو در ایران طراحی کرده است؛ مدلی که بر اساس سرعت، امنیت و سهولت بنا شده و همه مراحل فروش را در یک بستر واحد انجام می‌دهد.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در این شیوه، فروشنده تنها یک بار به شعبه مراجعه می‌کند و همه چیز، از کارشناسی خودرو گرفته تا قیمت‌گذاری، عقد قرارداد و انتقال سند، در همان روز تکمیل می‌شود. پرداخت وجه معامله نیز در کمتر از ۲۴ ساعت انجام خواهد شد؛ موضوعی که خودرو۴۵ را به گزینه‌ای متمایز و مطمئن در بازار خودرو بدل کرده است.</w:t>
      </w:r>
    </w:p>
    <w:p>
      <w:pPr>
        <w:pStyle w:val="Heading2"/>
        <w:keepNext w:val="0"/>
        <w:keepLines w:val="0"/>
        <w:bidi/>
        <w:spacing w:before="299" w:after="299"/>
        <w:rPr>
          <w:b/>
          <w:bCs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معرفی شعبه حکیمیه خودرو۴۵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منطقه حکیمیه تهران در سال‌های اخیر با رشد جمعیت و افزایش معاملات خودرویی مواجه بوده است. تقاضای بالای شهروندان برای فروش سریع و مطمئن خودرو، دلیل اصلی تاسیس این شعبه جدید بوده است. خودرو۴۵ با راه‌اندازی مرکز حکیمیه تلاش کرده است تا دسترسی ساکنان شرق تهران به خدمات کارشناسی و فروش فوری خودرو را آسان‌تر کند و تجربه‌ای متفاوت و بدون دغدغه برای آن‌ها فراهم آورد.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پیشنهاد می‌کنیم در صورتی که قصد فروش خودروی کارکرده خود را دارید و ساکن شرق پایتخت هم هستید، حتما سری به شعبه حکیمیه بزنید و از نزدیک با فرآیند فروش خودرو آشنا شوید.</w:t>
      </w:r>
    </w:p>
    <w:p>
      <w:pPr>
        <w:bidi/>
        <w:spacing w:before="240" w:after="240"/>
        <w:rPr>
          <w:rtl/>
          <w:lang w:bidi="ar-SA"/>
        </w:rPr>
      </w:pPr>
      <w:r>
        <w:t>📍</w:t>
      </w:r>
      <w:r>
        <w:rPr>
          <w:rtl/>
        </w:rPr>
        <w:t xml:space="preserve"> </w:t>
      </w:r>
      <w:r>
        <w:rPr>
          <w:rStyle w:val="Strong"/>
          <w:b/>
          <w:bCs/>
          <w:rtl/>
          <w:lang w:bidi="ar-SA"/>
        </w:rPr>
        <w:t>آدرس شعبه:</w:t>
      </w:r>
      <w:r>
        <w:rPr>
          <w:rtl/>
          <w:lang w:bidi="ar-SA"/>
        </w:rPr>
        <w:t xml:space="preserve"> تهران، حکیمیه، بلوار بهار، جنب املاک عمارت، پلاک ۱۱۷</w:t>
      </w:r>
    </w:p>
    <w:p>
      <w:pPr>
        <w:pStyle w:val="Heading2"/>
        <w:keepNext w:val="0"/>
        <w:keepLines w:val="0"/>
        <w:bidi/>
        <w:spacing w:before="299" w:after="299"/>
        <w:rPr>
          <w:b/>
          <w:bCs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مراحل فروش خودرو در شعبه حکیمیه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فروشندگان خودرو در این شعبه می‌توانند تنها با یک بار مراجعه، تمام مراحل فروش را پشت سر بگذارند:</w:t>
      </w:r>
    </w:p>
    <w:p>
      <w:pPr>
        <w:numPr>
          <w:ilvl w:val="0"/>
          <w:numId w:val="2"/>
        </w:numPr>
        <w:bidi/>
        <w:spacing w:before="240"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ثبت درخواست و رزرو نوبت آنلاین</w:t>
      </w:r>
      <w:r>
        <w:rPr>
          <w:rtl/>
          <w:lang w:bidi="ar-SA"/>
        </w:rPr>
        <w:t xml:space="preserve"> از طریق وب‌سایت </w:t>
      </w:r>
      <w:r>
        <w:t>khodro45.com</w:t>
      </w:r>
      <w:r>
        <w:rPr>
          <w:rtl/>
          <w:lang w:bidi="ar-SA"/>
        </w:rPr>
        <w:t xml:space="preserve"> یا تماس تلفنی با شماره‌تلفن ۱۴۸۵</w:t>
      </w:r>
    </w:p>
    <w:p>
      <w:pPr>
        <w:numPr>
          <w:ilvl w:val="0"/>
          <w:numId w:val="2"/>
        </w:numPr>
        <w:bidi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کارشناسی دقیق خودرو</w:t>
      </w:r>
      <w:r>
        <w:rPr>
          <w:rtl/>
          <w:lang w:bidi="ar-SA"/>
        </w:rPr>
        <w:t xml:space="preserve"> توسط تیم متخصص و با استفاده از تجهیزات حرفه‌ای، اپلیکیشن اختصاصی و اتاق نور استاندارد</w:t>
      </w:r>
    </w:p>
    <w:p>
      <w:pPr>
        <w:numPr>
          <w:ilvl w:val="0"/>
          <w:numId w:val="2"/>
        </w:numPr>
        <w:bidi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 xml:space="preserve">ارائه بالاترین قیمت خریداران به شما </w:t>
      </w:r>
      <w:r>
        <w:rPr>
          <w:rtl/>
          <w:lang w:bidi="ar-SA"/>
        </w:rPr>
        <w:t>پس از پایان فرآیند مذاکره آنلاین و براساس آخرین تغییرات بازار</w:t>
      </w:r>
    </w:p>
    <w:p>
      <w:pPr>
        <w:numPr>
          <w:ilvl w:val="0"/>
          <w:numId w:val="2"/>
        </w:numPr>
        <w:bidi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عقد قرارداد حقوقی</w:t>
      </w:r>
      <w:r>
        <w:rPr>
          <w:rtl/>
          <w:lang w:bidi="ar-SA"/>
        </w:rPr>
        <w:t xml:space="preserve"> شفاف و مطمئن با نظارت کامل واحد حقوقی</w:t>
      </w:r>
    </w:p>
    <w:p>
      <w:pPr>
        <w:numPr>
          <w:ilvl w:val="0"/>
          <w:numId w:val="2"/>
        </w:numPr>
        <w:bidi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 xml:space="preserve">تعویض پلاک، پرداخت خلافی </w:t>
      </w:r>
      <w:r>
        <w:rPr>
          <w:rtl/>
          <w:lang w:bidi="ar-SA"/>
        </w:rPr>
        <w:t>و انجام سایر مراحل نقل و انتقال خودرو توسط کارشناسان خودرو۴۵</w:t>
      </w:r>
    </w:p>
    <w:p>
      <w:pPr>
        <w:numPr>
          <w:ilvl w:val="0"/>
          <w:numId w:val="2"/>
        </w:numPr>
        <w:bidi/>
        <w:spacing w:after="240"/>
        <w:ind w:left="720" w:hanging="329"/>
        <w:jc w:val="left"/>
        <w:rPr>
          <w:rtl/>
          <w:lang w:bidi="ar-SA"/>
        </w:rPr>
      </w:pPr>
      <w:r>
        <w:rPr>
          <w:rStyle w:val="Strong"/>
          <w:b/>
          <w:bCs/>
          <w:rtl/>
          <w:lang w:bidi="ar-SA"/>
        </w:rPr>
        <w:t>واریز وجه فروش خودرو</w:t>
      </w:r>
      <w:r>
        <w:rPr>
          <w:rtl/>
          <w:lang w:bidi="ar-SA"/>
        </w:rPr>
        <w:t xml:space="preserve"> به حساب فروشنده بلافاصله پس از قطعی‌شدن قرارداد</w:t>
      </w:r>
    </w:p>
    <w:p>
      <w:pPr>
        <w:bidi/>
        <w:spacing w:before="240" w:after="240"/>
      </w:pPr>
      <w:r>
        <w:rPr>
          <w:strike w:val="0"/>
          <w:u w:val="none"/>
        </w:rPr>
        <w:drawing>
          <wp:inline>
            <wp:extent cx="7620000" cy="476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 xml:space="preserve">پیشنهاد می‌کنیم برای آشنایی دقیق با مراحل فروش خودرو در خودرو۴۵ سری به مطلب کامل </w:t>
      </w:r>
      <w:hyperlink r:id="rId7" w:tgtFrame="_blank" w:history="1">
        <w:r>
          <w:rPr>
            <w:rStyle w:val="Hyperlink"/>
            <w:color w:val="0000EE"/>
            <w:u w:color="0000EE"/>
            <w:rtl/>
            <w:lang w:bidi="ar-SA"/>
          </w:rPr>
          <w:t>افتتاح شعبه حکیمیه</w:t>
        </w:r>
      </w:hyperlink>
      <w:r>
        <w:rPr>
          <w:rtl/>
          <w:lang w:bidi="ar-SA"/>
        </w:rPr>
        <w:t xml:space="preserve"> در مجله خودرو۴۵ بزنید.</w:t>
      </w:r>
    </w:p>
    <w:p>
      <w:pPr>
        <w:pStyle w:val="Heading2"/>
        <w:keepNext w:val="0"/>
        <w:keepLines w:val="0"/>
        <w:bidi/>
        <w:spacing w:before="299" w:after="299"/>
        <w:rPr>
          <w:b/>
          <w:bCs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imes New Roman"/>
          <w:i w:val="0"/>
          <w:color w:val="auto"/>
          <w:rtl/>
          <w:lang w:bidi="ar-SA"/>
        </w:rPr>
        <w:t>گسترش شبکه خودرو۴۵ در سراسر کشور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افتتاح شعبه حکیمیه بخشی از برنامه گسترده خودرو۴۵ برای پوشش سراسری شعب خود در ایران است. این شرکت در حال حاضر در ۱۸ شهر بزرگ کشور نمایندگی دارد و تعداد شعب آن به ۵۵ مورد رسیده است.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با تکیه بر کارشناسان متخصص، استفاده از فناوری‌های نوین و پایبندی به اصول سهولت، امنیت و سرعت، خودرو۴۵ توانسته جایگاه خود را به‌عنوان برند پیشرو در بازار خودروهای کارکرده تثبیت کند. هدف اصلی این توسعه، ایجاد دسترسی برابر برای همه مشتریان در نقاط مختلف کشور است.</w:t>
      </w:r>
    </w:p>
    <w:p>
      <w:pPr>
        <w:bidi/>
        <w:spacing w:before="240" w:after="240"/>
      </w:pPr>
      <w:r>
        <w:rPr>
          <w:strike w:val="0"/>
          <w:u w:val="none"/>
        </w:rPr>
        <w:drawing>
          <wp:inline>
            <wp:extent cx="9144000" cy="6096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 xml:space="preserve">شعبه حکیمیه خودرو۴۵ فرصتی تازه برای ساکنان شرق تهران فراهم کرده است تا بدون دغدغه و در کوتاه‌ترین زمان ممکن خودرو خود را به فروش برسانند. اگر شما هم قصد فروش خودرو دارید، کافی است یک وقت قرار فروش خودرو از طریق وب‌سایت خودرو۴۵ انتخاب کرده و در زمان مقرر به شعبه حکیمیه به آدرس </w:t>
      </w:r>
      <w:r>
        <w:rPr>
          <w:rStyle w:val="Strong"/>
          <w:b/>
          <w:bCs/>
          <w:rtl/>
          <w:lang w:bidi="ar-SA"/>
        </w:rPr>
        <w:t>حکیمیه، بلوار بهار، جنب املاک عمارت، پلاک ۱۱۷</w:t>
      </w:r>
      <w:r>
        <w:rPr>
          <w:rtl/>
          <w:lang w:bidi="ar-SA"/>
        </w:rPr>
        <w:t xml:space="preserve"> مراجعه کنید.</w:t>
      </w:r>
    </w:p>
    <w:p>
      <w:pPr>
        <w:bidi/>
        <w:spacing w:before="240" w:after="240"/>
        <w:rPr>
          <w:rtl/>
          <w:lang w:bidi="ar-SA"/>
        </w:rPr>
      </w:pPr>
      <w:r>
        <w:rPr>
          <w:rtl/>
          <w:lang w:bidi="ar-SA"/>
        </w:rPr>
        <w:t>خودرو۴۵؛ فروش فوری خودرو با یک بار مراجعه به شعبه</w:t>
      </w:r>
    </w:p>
    <w:sectPr>
      <w:headerReference w:type="default" r:id="rId9"/>
      <w:footerReference w:type="default" r:id="rId10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styleId="Strong">
    <w:name w:val="Strong"/>
    <w:basedOn w:val="DefaultParagraphFont"/>
    <w:uiPriority w:val="22"/>
    <w:qFormat/>
    <w:rsid w:val="00506D7A"/>
    <w:rPr>
      <w:b/>
      <w:bCs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footer" Target="footer1.xml"/><Relationship Id="rId11" Type="http://schemas.openxmlformats.org/officeDocument/2006/relationships/theme" Target="theme/theme1.xml"/><Relationship Id="rId12" Type="http://schemas.openxmlformats.org/officeDocument/2006/relationships/numbering" Target="numbering.xml"/><Relationship Id="rId13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hyperlink" Target="https://products.aspose.com/words/temporary-license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khodro45.com/mag/branch-opening-hakimieh/" TargetMode="External"/><Relationship Id="rId8" Type="http://schemas.openxmlformats.org/officeDocument/2006/relationships/image" Target="media/image3.png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